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农用地转用方案</w:t>
      </w:r>
    </w:p>
    <w:p>
      <w:pPr>
        <w:keepNext w:val="0"/>
        <w:keepLines w:val="0"/>
        <w:widowControl/>
        <w:suppressLineNumbers w:val="0"/>
        <w:wordWrap w:val="0"/>
        <w:jc w:val="right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单位：公顷、公斤     </w:t>
      </w:r>
    </w:p>
    <w:tbl>
      <w:tblPr>
        <w:tblStyle w:val="2"/>
        <w:tblW w:w="8859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4"/>
        <w:gridCol w:w="1470"/>
        <w:gridCol w:w="846"/>
        <w:gridCol w:w="1263"/>
        <w:gridCol w:w="639"/>
        <w:gridCol w:w="1007"/>
        <w:gridCol w:w="463"/>
        <w:gridCol w:w="854"/>
        <w:gridCol w:w="12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建设用地项目名称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连州市东陂镇2024年度第一批次集体农用地转建设用地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申请用地总面积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0.0089</w:t>
            </w:r>
          </w:p>
        </w:tc>
        <w:tc>
          <w:tcPr>
            <w:tcW w:w="21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申请转用面积情况</w:t>
            </w:r>
          </w:p>
        </w:tc>
        <w:tc>
          <w:tcPr>
            <w:tcW w:w="231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地类        权属</w:t>
            </w:r>
          </w:p>
        </w:tc>
        <w:tc>
          <w:tcPr>
            <w:tcW w:w="3372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211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其中：集体用地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72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   计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0.0089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（一）农用地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0.0089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0.0083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其中水田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0.0083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其中永久基本农田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（二）未利用地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国土空间规划、土地利用计划情况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是否符合规划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21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规划级别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申请使用国家计划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已安排使用省级计划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2024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0.0089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0.0089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0.0083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/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/>
              </w:rPr>
              <w:t>/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/>
              </w:rPr>
              <w:t>/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补充耕地情况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0.0083</w:t>
            </w: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0.0083</w:t>
            </w: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136.9500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补充耕地确认信息编号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440000202424840729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0.0083 </w:t>
            </w: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0.0083</w:t>
            </w: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136.9500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</w:rPr>
              <w:t>/</w:t>
            </w: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</w:rPr>
              <w:t>/</w:t>
            </w: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承诺补充完成时限</w:t>
            </w:r>
          </w:p>
        </w:tc>
        <w:tc>
          <w:tcPr>
            <w:tcW w:w="27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</w:rPr>
              <w:t>/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补充耕地实际总费用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补划永久基本农田情况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补划永久基本农田情况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</w:rPr>
              <w:t>/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859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  <w:jc w:val="center"/>
        </w:trPr>
        <w:tc>
          <w:tcPr>
            <w:tcW w:w="8859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r>
        <w:br w:type="page"/>
      </w: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节约集约用地情况</w:t>
      </w:r>
    </w:p>
    <w:tbl>
      <w:tblPr>
        <w:tblStyle w:val="2"/>
        <w:tblW w:w="895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913"/>
        <w:gridCol w:w="898"/>
        <w:gridCol w:w="1256"/>
        <w:gridCol w:w="1108"/>
        <w:gridCol w:w="2019"/>
        <w:gridCol w:w="12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功能分区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申请用地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原有用地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（改扩建项目）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控制面积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选取单项指标对应的具体条件参数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节地技术、模式应用情况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8956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说明开展节地评价论证情况：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  <w:jc w:val="center"/>
        </w:trPr>
        <w:tc>
          <w:tcPr>
            <w:tcW w:w="8956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市、县人民政府自然资源主管部门审核意见</w:t>
            </w:r>
          </w:p>
        </w:tc>
        <w:tc>
          <w:tcPr>
            <w:tcW w:w="65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65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JmMzU0NDcyZDhhNTdlZGZiMzZhOGRiZGQwMjdhZmYifQ=="/>
  </w:docVars>
  <w:rsids>
    <w:rsidRoot w:val="00172A27"/>
    <w:rsid w:val="00C41B39"/>
    <w:rsid w:val="00E852FC"/>
    <w:rsid w:val="03017D6B"/>
    <w:rsid w:val="051E76EB"/>
    <w:rsid w:val="060A4134"/>
    <w:rsid w:val="0A03387D"/>
    <w:rsid w:val="0A1C53E8"/>
    <w:rsid w:val="0DDE22E6"/>
    <w:rsid w:val="111C530F"/>
    <w:rsid w:val="19A7774B"/>
    <w:rsid w:val="2EB643D1"/>
    <w:rsid w:val="32EC6CB7"/>
    <w:rsid w:val="3874415C"/>
    <w:rsid w:val="41574422"/>
    <w:rsid w:val="48432B50"/>
    <w:rsid w:val="49F96BD7"/>
    <w:rsid w:val="4B5F7775"/>
    <w:rsid w:val="5C6A4DBC"/>
    <w:rsid w:val="63D97A18"/>
    <w:rsid w:val="64843E7C"/>
    <w:rsid w:val="653C30E4"/>
    <w:rsid w:val="6B8A7791"/>
    <w:rsid w:val="6BCB2762"/>
    <w:rsid w:val="6DCB50F3"/>
    <w:rsid w:val="7A4D0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2</Pages>
  <Words>429</Words>
  <Characters>515</Characters>
  <Lines>0</Lines>
  <Paragraphs>0</Paragraphs>
  <TotalTime>0</TotalTime>
  <ScaleCrop>false</ScaleCrop>
  <LinksUpToDate>false</LinksUpToDate>
  <CharactersWithSpaces>583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2022-11-16T04:07:00Z</dcterms:created>
  <dc:creator>柏唐思</dc:creator>
  <cp:lastModifiedBy>admin</cp:lastModifiedBy>
  <cp:lastPrinted>2022-11-16T07:33:00Z</cp:lastPrinted>
  <dcterms:modified xsi:type="dcterms:W3CDTF">2024-12-10T02:38:41Z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F9D06A18DB574ED29FD9C9B3CD2F6BCC</vt:lpwstr>
  </property>
</Properties>
</file>